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62" w:rsidRPr="00757B62" w:rsidRDefault="00757B62" w:rsidP="00757B62">
      <w:pPr>
        <w:pStyle w:val="ConsPlusNormal"/>
        <w:jc w:val="center"/>
        <w:outlineLvl w:val="2"/>
        <w:rPr>
          <w:rFonts w:ascii="Times New Roman" w:hAnsi="Times New Roman" w:cs="Times New Roman"/>
          <w:sz w:val="24"/>
          <w:szCs w:val="24"/>
        </w:rPr>
      </w:pPr>
      <w:r w:rsidRPr="00757B62">
        <w:rPr>
          <w:rFonts w:ascii="Times New Roman" w:hAnsi="Times New Roman" w:cs="Times New Roman"/>
          <w:sz w:val="24"/>
          <w:szCs w:val="24"/>
        </w:rPr>
        <w:t>Исчерпывающий перечень документов, необходимых</w:t>
      </w:r>
      <w:r>
        <w:rPr>
          <w:rFonts w:ascii="Times New Roman" w:hAnsi="Times New Roman" w:cs="Times New Roman"/>
          <w:sz w:val="24"/>
          <w:szCs w:val="24"/>
        </w:rPr>
        <w:t xml:space="preserve"> </w:t>
      </w:r>
      <w:r w:rsidRPr="00757B62">
        <w:rPr>
          <w:rFonts w:ascii="Times New Roman" w:hAnsi="Times New Roman" w:cs="Times New Roman"/>
          <w:sz w:val="24"/>
          <w:szCs w:val="24"/>
        </w:rPr>
        <w:t>в соответствии с нормативными правовыми актами</w:t>
      </w:r>
      <w:r>
        <w:rPr>
          <w:rFonts w:ascii="Times New Roman" w:hAnsi="Times New Roman" w:cs="Times New Roman"/>
          <w:sz w:val="24"/>
          <w:szCs w:val="24"/>
        </w:rPr>
        <w:t xml:space="preserve"> </w:t>
      </w:r>
      <w:r w:rsidRPr="00757B62">
        <w:rPr>
          <w:rFonts w:ascii="Times New Roman" w:hAnsi="Times New Roman" w:cs="Times New Roman"/>
          <w:sz w:val="24"/>
          <w:szCs w:val="24"/>
        </w:rPr>
        <w:t>для предоставления государственной услуги, подлежащих</w:t>
      </w:r>
      <w:r>
        <w:rPr>
          <w:rFonts w:ascii="Times New Roman" w:hAnsi="Times New Roman" w:cs="Times New Roman"/>
          <w:sz w:val="24"/>
          <w:szCs w:val="24"/>
        </w:rPr>
        <w:t xml:space="preserve"> </w:t>
      </w:r>
      <w:r w:rsidRPr="00757B62">
        <w:rPr>
          <w:rFonts w:ascii="Times New Roman" w:hAnsi="Times New Roman" w:cs="Times New Roman"/>
          <w:sz w:val="24"/>
          <w:szCs w:val="24"/>
        </w:rPr>
        <w:t>представлению заявителем, способы их получения заявителем,</w:t>
      </w:r>
      <w:r>
        <w:rPr>
          <w:rFonts w:ascii="Times New Roman" w:hAnsi="Times New Roman" w:cs="Times New Roman"/>
          <w:sz w:val="24"/>
          <w:szCs w:val="24"/>
        </w:rPr>
        <w:t xml:space="preserve"> </w:t>
      </w:r>
      <w:r w:rsidRPr="00757B62">
        <w:rPr>
          <w:rFonts w:ascii="Times New Roman" w:hAnsi="Times New Roman" w:cs="Times New Roman"/>
          <w:sz w:val="24"/>
          <w:szCs w:val="24"/>
        </w:rPr>
        <w:t>в том числе в электронной форме, порядок их представления</w:t>
      </w:r>
    </w:p>
    <w:p w:rsidR="00757B62" w:rsidRPr="00757B62" w:rsidRDefault="00757B62" w:rsidP="00757B62">
      <w:pPr>
        <w:pStyle w:val="ConsPlusNormal"/>
        <w:jc w:val="both"/>
        <w:rPr>
          <w:rFonts w:ascii="Times New Roman" w:hAnsi="Times New Roman" w:cs="Times New Roman"/>
          <w:sz w:val="24"/>
          <w:szCs w:val="24"/>
        </w:rPr>
      </w:pPr>
    </w:p>
    <w:p w:rsidR="00757B62" w:rsidRPr="00757B62" w:rsidRDefault="00757B62" w:rsidP="00757B62">
      <w:pPr>
        <w:pStyle w:val="ConsPlusNormal"/>
        <w:ind w:firstLine="540"/>
        <w:jc w:val="both"/>
        <w:rPr>
          <w:rFonts w:ascii="Times New Roman" w:hAnsi="Times New Roman" w:cs="Times New Roman"/>
          <w:sz w:val="24"/>
          <w:szCs w:val="24"/>
        </w:rPr>
      </w:pPr>
      <w:bookmarkStart w:id="0" w:name="Par132"/>
      <w:bookmarkEnd w:id="0"/>
      <w:proofErr w:type="gramStart"/>
      <w:r w:rsidRPr="00757B62">
        <w:rPr>
          <w:rFonts w:ascii="Times New Roman" w:hAnsi="Times New Roman" w:cs="Times New Roman"/>
          <w:sz w:val="24"/>
          <w:szCs w:val="24"/>
        </w:rPr>
        <w:t>Заявитель представляет в Ростехнадзор или его территориальный орган заявление об утверждении декларации безопасности ГТС, которое подписывается руководителем постоянно действующего исполнительного органа юридического лица (собственника ГТС или эксплуатирующей организации) или иным имеющим право действовать от имени этого юридического лица лицом и в котором указываются полное и сокращенное наименование (в случае, если имеется), в том числе фирменное наименование, организационно-правовая форма юридического лица</w:t>
      </w:r>
      <w:proofErr w:type="gramEnd"/>
      <w:r w:rsidRPr="00757B62">
        <w:rPr>
          <w:rFonts w:ascii="Times New Roman" w:hAnsi="Times New Roman" w:cs="Times New Roman"/>
          <w:sz w:val="24"/>
          <w:szCs w:val="24"/>
        </w:rPr>
        <w:t xml:space="preserve">, </w:t>
      </w:r>
      <w:proofErr w:type="gramStart"/>
      <w:r w:rsidRPr="00757B62">
        <w:rPr>
          <w:rFonts w:ascii="Times New Roman" w:hAnsi="Times New Roman" w:cs="Times New Roman"/>
          <w:sz w:val="24"/>
          <w:szCs w:val="24"/>
        </w:rPr>
        <w:t>адрес его места нахождения, государственный регистрационный номер записи о создании юридического лица, идентификационный номер налогоплательщика юридического лица (далее - ИНН),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телефонов и адреса электронной почты (в случае, если имеются) юридического лица.</w:t>
      </w:r>
      <w:proofErr w:type="gramEnd"/>
    </w:p>
    <w:p w:rsidR="00757B62" w:rsidRPr="00757B62" w:rsidRDefault="00757B62" w:rsidP="00757B62">
      <w:pPr>
        <w:pStyle w:val="ConsPlusNormal"/>
        <w:ind w:firstLine="540"/>
        <w:jc w:val="both"/>
        <w:rPr>
          <w:rFonts w:ascii="Times New Roman" w:hAnsi="Times New Roman" w:cs="Times New Roman"/>
          <w:sz w:val="24"/>
          <w:szCs w:val="24"/>
        </w:rPr>
      </w:pPr>
      <w:r w:rsidRPr="00757B62">
        <w:rPr>
          <w:rFonts w:ascii="Times New Roman" w:hAnsi="Times New Roman" w:cs="Times New Roman"/>
          <w:sz w:val="24"/>
          <w:szCs w:val="24"/>
        </w:rPr>
        <w:t>Если заявителем является физическое лицо, в том числе индивидуальный предприниматель, то заявление об утверждении декларации безопасности ГТС подписывается заявителем (представителем заявителя), в котором указываются фамилия, имя, отчество, адрес регистрации по месту жительства (месту пребывания), ИНН, сведения из Единого государственного реестра индивидуальных предпринимателей.</w:t>
      </w:r>
    </w:p>
    <w:p w:rsidR="00757B62" w:rsidRPr="00757B62" w:rsidRDefault="00757B62" w:rsidP="00757B62">
      <w:pPr>
        <w:pStyle w:val="ConsPlusNormal"/>
        <w:ind w:firstLine="540"/>
        <w:jc w:val="both"/>
        <w:rPr>
          <w:rFonts w:ascii="Times New Roman" w:hAnsi="Times New Roman" w:cs="Times New Roman"/>
          <w:sz w:val="24"/>
          <w:szCs w:val="24"/>
        </w:rPr>
      </w:pPr>
      <w:bookmarkStart w:id="1" w:name="Par134"/>
      <w:bookmarkEnd w:id="1"/>
      <w:r w:rsidRPr="00757B62">
        <w:rPr>
          <w:rFonts w:ascii="Times New Roman" w:hAnsi="Times New Roman" w:cs="Times New Roman"/>
          <w:sz w:val="24"/>
          <w:szCs w:val="24"/>
        </w:rPr>
        <w:t>В Ростехнадзор направляются для рассмотрения и утверждения декларации безопасности ГТС I, II и III классов (в соответствии с проектной документацией), а также ГТС, ограждающих хранилища жидких отходов I, II и III классов опасности.</w:t>
      </w:r>
    </w:p>
    <w:p w:rsidR="00757B62" w:rsidRPr="00757B62" w:rsidRDefault="00757B62" w:rsidP="00757B62">
      <w:pPr>
        <w:pStyle w:val="ConsPlusNormal"/>
        <w:ind w:firstLine="540"/>
        <w:jc w:val="both"/>
        <w:rPr>
          <w:rFonts w:ascii="Times New Roman" w:hAnsi="Times New Roman" w:cs="Times New Roman"/>
          <w:sz w:val="24"/>
          <w:szCs w:val="24"/>
        </w:rPr>
      </w:pPr>
      <w:r w:rsidRPr="00757B62">
        <w:rPr>
          <w:rFonts w:ascii="Times New Roman" w:hAnsi="Times New Roman" w:cs="Times New Roman"/>
          <w:sz w:val="24"/>
          <w:szCs w:val="24"/>
        </w:rPr>
        <w:t>Декларации безопасности иных ГТС, не указанных в пункте 16 настоящего Административного регламента, направляются для рассмотрения и утверждения в территориальные органы Ростехнадзора.</w:t>
      </w:r>
    </w:p>
    <w:p w:rsidR="00757B62" w:rsidRPr="00757B62" w:rsidRDefault="00757B62" w:rsidP="00757B62">
      <w:pPr>
        <w:pStyle w:val="ConsPlusNormal"/>
        <w:ind w:firstLine="540"/>
        <w:jc w:val="both"/>
        <w:rPr>
          <w:rFonts w:ascii="Times New Roman" w:hAnsi="Times New Roman" w:cs="Times New Roman"/>
          <w:sz w:val="24"/>
          <w:szCs w:val="24"/>
        </w:rPr>
      </w:pPr>
      <w:r w:rsidRPr="00757B62">
        <w:rPr>
          <w:rFonts w:ascii="Times New Roman" w:hAnsi="Times New Roman" w:cs="Times New Roman"/>
          <w:sz w:val="24"/>
          <w:szCs w:val="24"/>
        </w:rPr>
        <w:t>В заявлении заявитель вправе указать просьбу о направлении ему в электронной форме информации об утверждении декларации безопасности ГТС или отказе в ее утверждении.</w:t>
      </w:r>
    </w:p>
    <w:p w:rsidR="00757B62" w:rsidRPr="00757B62" w:rsidRDefault="00757B62" w:rsidP="00757B62">
      <w:pPr>
        <w:pStyle w:val="ConsPlusNormal"/>
        <w:ind w:firstLine="540"/>
        <w:jc w:val="both"/>
        <w:rPr>
          <w:rFonts w:ascii="Times New Roman" w:hAnsi="Times New Roman" w:cs="Times New Roman"/>
          <w:sz w:val="24"/>
          <w:szCs w:val="24"/>
        </w:rPr>
      </w:pPr>
      <w:bookmarkStart w:id="2" w:name="Par137"/>
      <w:bookmarkEnd w:id="2"/>
      <w:r w:rsidRPr="00757B62">
        <w:rPr>
          <w:rFonts w:ascii="Times New Roman" w:hAnsi="Times New Roman" w:cs="Times New Roman"/>
          <w:sz w:val="24"/>
          <w:szCs w:val="24"/>
        </w:rPr>
        <w:t>К заявлению об утверждении декларации безопасности ГТС прилагаются:</w:t>
      </w:r>
    </w:p>
    <w:p w:rsidR="00757B62" w:rsidRPr="00757B62" w:rsidRDefault="00757B62" w:rsidP="00757B62">
      <w:pPr>
        <w:pStyle w:val="ConsPlusNormal"/>
        <w:ind w:firstLine="540"/>
        <w:jc w:val="both"/>
        <w:rPr>
          <w:rFonts w:ascii="Times New Roman" w:hAnsi="Times New Roman" w:cs="Times New Roman"/>
          <w:sz w:val="24"/>
          <w:szCs w:val="24"/>
        </w:rPr>
      </w:pPr>
      <w:r w:rsidRPr="00757B62">
        <w:rPr>
          <w:rFonts w:ascii="Times New Roman" w:hAnsi="Times New Roman" w:cs="Times New Roman"/>
          <w:sz w:val="24"/>
          <w:szCs w:val="24"/>
        </w:rPr>
        <w:t>а) Декларация безопасности ГТС, разработанная в соответствии с законодательством Российской Федерации о безопасности ГТС, в двух экземплярах.</w:t>
      </w:r>
    </w:p>
    <w:p w:rsidR="00757B62" w:rsidRPr="00757B62" w:rsidRDefault="00757B62" w:rsidP="00757B62">
      <w:pPr>
        <w:pStyle w:val="ConsPlusNormal"/>
        <w:ind w:firstLine="540"/>
        <w:jc w:val="both"/>
        <w:rPr>
          <w:rFonts w:ascii="Times New Roman" w:hAnsi="Times New Roman" w:cs="Times New Roman"/>
          <w:sz w:val="24"/>
          <w:szCs w:val="24"/>
        </w:rPr>
      </w:pPr>
      <w:r w:rsidRPr="00757B62">
        <w:rPr>
          <w:rFonts w:ascii="Times New Roman" w:hAnsi="Times New Roman" w:cs="Times New Roman"/>
          <w:sz w:val="24"/>
          <w:szCs w:val="24"/>
        </w:rPr>
        <w:t>Декларация безопасности должна содержать сведения, предусмотренные Положением о декларировании безопасности ГТС, утвержденным постановлением Правительства Российской Федерации от 6 ноября 1998 г. N 1303.</w:t>
      </w:r>
    </w:p>
    <w:p w:rsidR="00757B62" w:rsidRPr="00757B62" w:rsidRDefault="00757B62" w:rsidP="00757B62">
      <w:pPr>
        <w:pStyle w:val="ConsPlusNormal"/>
        <w:ind w:firstLine="540"/>
        <w:jc w:val="both"/>
        <w:rPr>
          <w:rFonts w:ascii="Times New Roman" w:hAnsi="Times New Roman" w:cs="Times New Roman"/>
          <w:sz w:val="24"/>
          <w:szCs w:val="24"/>
        </w:rPr>
      </w:pPr>
      <w:r w:rsidRPr="00757B62">
        <w:rPr>
          <w:rFonts w:ascii="Times New Roman" w:hAnsi="Times New Roman" w:cs="Times New Roman"/>
          <w:sz w:val="24"/>
          <w:szCs w:val="24"/>
        </w:rPr>
        <w:t>Декларация безопасности подписывается декларантом;</w:t>
      </w:r>
    </w:p>
    <w:p w:rsidR="00757B62" w:rsidRPr="00757B62" w:rsidRDefault="00757B62" w:rsidP="00757B62">
      <w:pPr>
        <w:pStyle w:val="ConsPlusNormal"/>
        <w:ind w:firstLine="540"/>
        <w:jc w:val="both"/>
        <w:rPr>
          <w:rFonts w:ascii="Times New Roman" w:hAnsi="Times New Roman" w:cs="Times New Roman"/>
          <w:sz w:val="24"/>
          <w:szCs w:val="24"/>
        </w:rPr>
      </w:pPr>
      <w:proofErr w:type="gramStart"/>
      <w:r w:rsidRPr="00757B62">
        <w:rPr>
          <w:rFonts w:ascii="Times New Roman" w:hAnsi="Times New Roman" w:cs="Times New Roman"/>
          <w:sz w:val="24"/>
          <w:szCs w:val="24"/>
        </w:rPr>
        <w:t>б) Сведения о ГТС, необходимые для формирования и ведения Российского регистра ГТС, предусмотренные главой III Инструкции о ведении Российского регистра ГТС, утвержденной приказом Министерства природных ресурсов и экологии Российской Федерации от 29 января 2013 г. N 34 (зарегистрирован Министерством юстиции Российской Федерации 8 мая 2013 г., регистрационный N 28354; Бюллетень нормативных актов федеральных органов исполнительной власти, 2013, N 24);</w:t>
      </w:r>
      <w:proofErr w:type="gramEnd"/>
    </w:p>
    <w:p w:rsidR="00757B62" w:rsidRPr="00757B62" w:rsidRDefault="00757B62" w:rsidP="00757B62">
      <w:pPr>
        <w:pStyle w:val="ConsPlusNormal"/>
        <w:ind w:firstLine="540"/>
        <w:jc w:val="both"/>
        <w:rPr>
          <w:rFonts w:ascii="Times New Roman" w:hAnsi="Times New Roman" w:cs="Times New Roman"/>
          <w:sz w:val="24"/>
          <w:szCs w:val="24"/>
        </w:rPr>
      </w:pPr>
      <w:proofErr w:type="gramStart"/>
      <w:r w:rsidRPr="00757B62">
        <w:rPr>
          <w:rFonts w:ascii="Times New Roman" w:hAnsi="Times New Roman" w:cs="Times New Roman"/>
          <w:sz w:val="24"/>
          <w:szCs w:val="24"/>
        </w:rPr>
        <w:t xml:space="preserve">в) Акт </w:t>
      </w:r>
      <w:proofErr w:type="spellStart"/>
      <w:r w:rsidRPr="00757B62">
        <w:rPr>
          <w:rFonts w:ascii="Times New Roman" w:hAnsi="Times New Roman" w:cs="Times New Roman"/>
          <w:sz w:val="24"/>
          <w:szCs w:val="24"/>
        </w:rPr>
        <w:t>преддекларационного</w:t>
      </w:r>
      <w:proofErr w:type="spellEnd"/>
      <w:r w:rsidRPr="00757B62">
        <w:rPr>
          <w:rFonts w:ascii="Times New Roman" w:hAnsi="Times New Roman" w:cs="Times New Roman"/>
          <w:sz w:val="24"/>
          <w:szCs w:val="24"/>
        </w:rPr>
        <w:t xml:space="preserve"> обследования ГТС, составленный участниками обследования, по форме, утвержденной приказом Федеральной службы по экологическому, технологическому и атомному надзору от 30 октября 2013 г. N 506 "Об утверждении формы акта </w:t>
      </w:r>
      <w:proofErr w:type="spellStart"/>
      <w:r w:rsidRPr="00757B62">
        <w:rPr>
          <w:rFonts w:ascii="Times New Roman" w:hAnsi="Times New Roman" w:cs="Times New Roman"/>
          <w:sz w:val="24"/>
          <w:szCs w:val="24"/>
        </w:rPr>
        <w:t>преддекларационного</w:t>
      </w:r>
      <w:proofErr w:type="spellEnd"/>
      <w:r w:rsidRPr="00757B62">
        <w:rPr>
          <w:rFonts w:ascii="Times New Roman" w:hAnsi="Times New Roman" w:cs="Times New Roman"/>
          <w:sz w:val="24"/>
          <w:szCs w:val="24"/>
        </w:rPr>
        <w:t xml:space="preserve"> обследования гидротехнических сооружений (за исключением судоходных и портовых гидротехнических сооружений)" (зарегистрирован Министерством юстиции Российской Федерации 6 марта 2014 г. N 31533;</w:t>
      </w:r>
      <w:proofErr w:type="gramEnd"/>
      <w:r w:rsidRPr="00757B62">
        <w:rPr>
          <w:rFonts w:ascii="Times New Roman" w:hAnsi="Times New Roman" w:cs="Times New Roman"/>
          <w:sz w:val="24"/>
          <w:szCs w:val="24"/>
        </w:rPr>
        <w:t xml:space="preserve"> </w:t>
      </w:r>
      <w:proofErr w:type="gramStart"/>
      <w:r w:rsidRPr="00757B62">
        <w:rPr>
          <w:rFonts w:ascii="Times New Roman" w:hAnsi="Times New Roman" w:cs="Times New Roman"/>
          <w:sz w:val="24"/>
          <w:szCs w:val="24"/>
        </w:rPr>
        <w:t xml:space="preserve">Бюллетень нормативных актов федеральных органов исполнительной власти, 2014, </w:t>
      </w:r>
      <w:r w:rsidRPr="00757B62">
        <w:rPr>
          <w:rFonts w:ascii="Times New Roman" w:hAnsi="Times New Roman" w:cs="Times New Roman"/>
          <w:sz w:val="24"/>
          <w:szCs w:val="24"/>
        </w:rPr>
        <w:lastRenderedPageBreak/>
        <w:t>N 15);</w:t>
      </w:r>
      <w:proofErr w:type="gramEnd"/>
    </w:p>
    <w:p w:rsidR="00757B62" w:rsidRPr="00757B62" w:rsidRDefault="00757B62" w:rsidP="00757B62">
      <w:pPr>
        <w:pStyle w:val="ConsPlusNormal"/>
        <w:ind w:firstLine="540"/>
        <w:jc w:val="both"/>
        <w:rPr>
          <w:rFonts w:ascii="Times New Roman" w:hAnsi="Times New Roman" w:cs="Times New Roman"/>
          <w:sz w:val="24"/>
          <w:szCs w:val="24"/>
        </w:rPr>
      </w:pPr>
      <w:r w:rsidRPr="00757B62">
        <w:rPr>
          <w:rFonts w:ascii="Times New Roman" w:hAnsi="Times New Roman" w:cs="Times New Roman"/>
          <w:sz w:val="24"/>
          <w:szCs w:val="24"/>
        </w:rPr>
        <w:t>г) опись прилагаемых документов.</w:t>
      </w:r>
    </w:p>
    <w:p w:rsidR="00757B62" w:rsidRDefault="00757B62" w:rsidP="00757B62">
      <w:pPr>
        <w:pStyle w:val="ConsPlusNormal"/>
        <w:ind w:firstLine="540"/>
        <w:jc w:val="both"/>
        <w:rPr>
          <w:rFonts w:ascii="Times New Roman" w:hAnsi="Times New Roman" w:cs="Times New Roman"/>
          <w:sz w:val="24"/>
          <w:szCs w:val="24"/>
        </w:rPr>
      </w:pPr>
    </w:p>
    <w:p w:rsidR="008C62D0" w:rsidRDefault="008C62D0" w:rsidP="00757B62">
      <w:pPr>
        <w:pStyle w:val="ConsPlusNormal"/>
        <w:ind w:firstLine="540"/>
        <w:jc w:val="both"/>
        <w:rPr>
          <w:rFonts w:ascii="Times New Roman" w:hAnsi="Times New Roman" w:cs="Times New Roman"/>
          <w:sz w:val="24"/>
          <w:szCs w:val="24"/>
        </w:rPr>
      </w:pPr>
    </w:p>
    <w:p w:rsidR="008C62D0" w:rsidRDefault="008C62D0" w:rsidP="00757B62">
      <w:pPr>
        <w:pStyle w:val="ConsPlusNormal"/>
        <w:ind w:firstLine="540"/>
        <w:jc w:val="both"/>
        <w:rPr>
          <w:rFonts w:ascii="Times New Roman" w:hAnsi="Times New Roman" w:cs="Times New Roman"/>
          <w:sz w:val="24"/>
          <w:szCs w:val="24"/>
        </w:rPr>
      </w:pPr>
    </w:p>
    <w:p w:rsidR="008C62D0" w:rsidRDefault="008C62D0" w:rsidP="00757B62">
      <w:pPr>
        <w:pStyle w:val="ConsPlusNormal"/>
        <w:ind w:firstLine="540"/>
        <w:jc w:val="both"/>
        <w:rPr>
          <w:rFonts w:ascii="Times New Roman" w:hAnsi="Times New Roman" w:cs="Times New Roman"/>
          <w:sz w:val="24"/>
          <w:szCs w:val="24"/>
        </w:rPr>
      </w:pPr>
      <w:bookmarkStart w:id="3" w:name="_GoBack"/>
      <w:bookmarkEnd w:id="3"/>
    </w:p>
    <w:p w:rsidR="00757B62" w:rsidRPr="00757B62" w:rsidRDefault="00757B62" w:rsidP="00757B62">
      <w:pPr>
        <w:pStyle w:val="ConsPlusNormal"/>
        <w:ind w:firstLine="540"/>
        <w:jc w:val="both"/>
        <w:rPr>
          <w:rFonts w:ascii="Times New Roman" w:hAnsi="Times New Roman" w:cs="Times New Roman"/>
          <w:sz w:val="24"/>
          <w:szCs w:val="24"/>
        </w:rPr>
      </w:pPr>
      <w:r w:rsidRPr="00757B62">
        <w:rPr>
          <w:rFonts w:ascii="Times New Roman" w:hAnsi="Times New Roman" w:cs="Times New Roman"/>
          <w:sz w:val="24"/>
          <w:szCs w:val="24"/>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57B62" w:rsidRPr="00757B62" w:rsidRDefault="00757B62" w:rsidP="00757B62">
      <w:pPr>
        <w:pStyle w:val="ConsPlusNormal"/>
        <w:ind w:firstLine="540"/>
        <w:jc w:val="both"/>
        <w:rPr>
          <w:rFonts w:ascii="Times New Roman" w:hAnsi="Times New Roman" w:cs="Times New Roman"/>
          <w:sz w:val="24"/>
          <w:szCs w:val="24"/>
        </w:rPr>
      </w:pPr>
      <w:r w:rsidRPr="00757B62">
        <w:rPr>
          <w:rFonts w:ascii="Times New Roman" w:hAnsi="Times New Roman" w:cs="Times New Roman"/>
          <w:sz w:val="24"/>
          <w:szCs w:val="24"/>
        </w:rPr>
        <w:t>Заявление об утверждении декларации безопасности ГТС и прилагаемые к нему документы заявителем представляются в Ростехнадзор или его территориальные органы непосредственно или направляются заказным почтовым отправлением с уведомлением о вручении. Заявитель вправе представить декларацию безопасности в орган надзора в форме электронного документа с использованием ЕПГУ.</w:t>
      </w:r>
    </w:p>
    <w:p w:rsidR="00E320DF" w:rsidRPr="00757B62" w:rsidRDefault="00E320DF">
      <w:pPr>
        <w:rPr>
          <w:rFonts w:ascii="Times New Roman" w:hAnsi="Times New Roman" w:cs="Times New Roman"/>
          <w:sz w:val="24"/>
          <w:szCs w:val="24"/>
        </w:rPr>
      </w:pPr>
    </w:p>
    <w:sectPr w:rsidR="00E320DF" w:rsidRPr="00757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62"/>
    <w:rsid w:val="00757B62"/>
    <w:rsid w:val="008C62D0"/>
    <w:rsid w:val="00E32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7B6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7B6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640</Words>
  <Characters>3650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Бурнацева Наталья Сергеевна</dc:creator>
  <cp:lastModifiedBy>Бурнацева Наталья Сергеевна</cp:lastModifiedBy>
  <cp:revision>1</cp:revision>
  <dcterms:created xsi:type="dcterms:W3CDTF">2019-12-18T07:49:00Z</dcterms:created>
  <dcterms:modified xsi:type="dcterms:W3CDTF">2019-12-18T08:05:00Z</dcterms:modified>
</cp:coreProperties>
</file>